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 xml:space="preserve">С целью профилактики и борьбы с инфекциями, вызванными </w:t>
      </w:r>
      <w:proofErr w:type="spellStart"/>
      <w:r w:rsidRPr="00F52258">
        <w:rPr>
          <w:rFonts w:ascii="Times New Roman" w:hAnsi="Times New Roman" w:cs="Times New Roman"/>
          <w:sz w:val="28"/>
          <w:szCs w:val="28"/>
        </w:rPr>
        <w:t>коронавирусами</w:t>
      </w:r>
      <w:proofErr w:type="spellEnd"/>
      <w:r w:rsidRPr="00F52258">
        <w:rPr>
          <w:rFonts w:ascii="Times New Roman" w:hAnsi="Times New Roman" w:cs="Times New Roman"/>
          <w:sz w:val="28"/>
          <w:szCs w:val="28"/>
        </w:rPr>
        <w:t>, проводят профилактическую и очаговую (текущую, заключительную) дезинфекцию Дня проведения дезинфекции применяю дезинфицирующие средства, зарегистрирован</w:t>
      </w:r>
      <w:r>
        <w:rPr>
          <w:rFonts w:ascii="Times New Roman" w:hAnsi="Times New Roman" w:cs="Times New Roman"/>
          <w:sz w:val="28"/>
          <w:szCs w:val="28"/>
        </w:rPr>
        <w:t>ные в установленном порядке. В и</w:t>
      </w:r>
      <w:r w:rsidRPr="00F52258">
        <w:rPr>
          <w:rFonts w:ascii="Times New Roman" w:hAnsi="Times New Roman" w:cs="Times New Roman"/>
          <w:sz w:val="28"/>
          <w:szCs w:val="28"/>
        </w:rPr>
        <w:t>нструкциях по применению этих средств указаны режимы для обеззараживания объектов при вирусных инфекциях.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 xml:space="preserve">Для дезинфекции могут быть использованы средства из различных химических групп: </w:t>
      </w:r>
      <w:proofErr w:type="spellStart"/>
      <w:r w:rsidRPr="00F52258">
        <w:rPr>
          <w:rFonts w:ascii="Times New Roman" w:hAnsi="Times New Roman" w:cs="Times New Roman"/>
          <w:sz w:val="28"/>
          <w:szCs w:val="28"/>
        </w:rPr>
        <w:t>хлорактивные</w:t>
      </w:r>
      <w:proofErr w:type="spellEnd"/>
      <w:r w:rsidRPr="00F52258">
        <w:rPr>
          <w:rFonts w:ascii="Times New Roman" w:hAnsi="Times New Roman" w:cs="Times New Roman"/>
          <w:sz w:val="28"/>
          <w:szCs w:val="28"/>
        </w:rPr>
        <w:t xml:space="preserve"> (натриевая соль </w:t>
      </w:r>
      <w:proofErr w:type="spellStart"/>
      <w:r w:rsidRPr="00F52258">
        <w:rPr>
          <w:rFonts w:ascii="Times New Roman" w:hAnsi="Times New Roman" w:cs="Times New Roman"/>
          <w:sz w:val="28"/>
          <w:szCs w:val="28"/>
        </w:rPr>
        <w:t>дихлоризоциануровой</w:t>
      </w:r>
      <w:proofErr w:type="spellEnd"/>
      <w:r w:rsidRPr="00F52258">
        <w:rPr>
          <w:rFonts w:ascii="Times New Roman" w:hAnsi="Times New Roman" w:cs="Times New Roman"/>
          <w:sz w:val="28"/>
          <w:szCs w:val="28"/>
        </w:rPr>
        <w:t xml:space="preserve"> кислоты в концентрации активного хлора п рабочем</w:t>
      </w:r>
      <w:r>
        <w:rPr>
          <w:rFonts w:ascii="Times New Roman" w:hAnsi="Times New Roman" w:cs="Times New Roman"/>
          <w:sz w:val="28"/>
          <w:szCs w:val="28"/>
        </w:rPr>
        <w:t xml:space="preserve"> растворе не менее 0.06%, хлорамин</w:t>
      </w:r>
      <w:r w:rsidRPr="00F52258">
        <w:rPr>
          <w:rFonts w:ascii="Times New Roman" w:hAnsi="Times New Roman" w:cs="Times New Roman"/>
          <w:sz w:val="28"/>
          <w:szCs w:val="28"/>
        </w:rPr>
        <w:t xml:space="preserve"> в концентрации активного хлора в рабочем растворе не менее 3,0°о), </w:t>
      </w:r>
      <w:proofErr w:type="spellStart"/>
      <w:r w:rsidRPr="00F52258">
        <w:rPr>
          <w:rFonts w:ascii="Times New Roman" w:hAnsi="Times New Roman" w:cs="Times New Roman"/>
          <w:sz w:val="28"/>
          <w:szCs w:val="28"/>
        </w:rPr>
        <w:t>кислородактивные</w:t>
      </w:r>
      <w:proofErr w:type="spellEnd"/>
      <w:r w:rsidRPr="00F52258">
        <w:rPr>
          <w:rFonts w:ascii="Times New Roman" w:hAnsi="Times New Roman" w:cs="Times New Roman"/>
          <w:sz w:val="28"/>
          <w:szCs w:val="28"/>
        </w:rPr>
        <w:t xml:space="preserve"> (перекись водорода в концентрации не менее 3,0%), катионные поверхностно-активные вещества (К11ЛВ) - четвертичные аммониевые соединения (в концентрации в р</w:t>
      </w:r>
      <w:r>
        <w:rPr>
          <w:rFonts w:ascii="Times New Roman" w:hAnsi="Times New Roman" w:cs="Times New Roman"/>
          <w:sz w:val="28"/>
          <w:szCs w:val="28"/>
        </w:rPr>
        <w:t xml:space="preserve">абочем растворе не менее 0.5%), </w:t>
      </w:r>
      <w:r w:rsidRPr="00F52258">
        <w:rPr>
          <w:rFonts w:ascii="Times New Roman" w:hAnsi="Times New Roman" w:cs="Times New Roman"/>
          <w:sz w:val="28"/>
          <w:szCs w:val="28"/>
        </w:rPr>
        <w:t>третичные амины (в ко</w:t>
      </w:r>
      <w:r>
        <w:rPr>
          <w:rFonts w:ascii="Times New Roman" w:hAnsi="Times New Roman" w:cs="Times New Roman"/>
          <w:sz w:val="28"/>
          <w:szCs w:val="28"/>
        </w:rPr>
        <w:t xml:space="preserve">нцентрации в рабочем растворе менее 0.05%), </w:t>
      </w:r>
      <w:r w:rsidRPr="00F52258">
        <w:rPr>
          <w:rFonts w:ascii="Times New Roman" w:hAnsi="Times New Roman" w:cs="Times New Roman"/>
          <w:sz w:val="28"/>
          <w:szCs w:val="28"/>
        </w:rPr>
        <w:t xml:space="preserve">полимерные производные </w:t>
      </w:r>
      <w:proofErr w:type="spellStart"/>
      <w:r w:rsidRPr="00F52258">
        <w:rPr>
          <w:rFonts w:ascii="Times New Roman" w:hAnsi="Times New Roman" w:cs="Times New Roman"/>
          <w:sz w:val="28"/>
          <w:szCs w:val="28"/>
        </w:rPr>
        <w:t>гуанидина</w:t>
      </w:r>
      <w:proofErr w:type="spellEnd"/>
      <w:r w:rsidRPr="00F52258">
        <w:rPr>
          <w:rFonts w:ascii="Times New Roman" w:hAnsi="Times New Roman" w:cs="Times New Roman"/>
          <w:sz w:val="28"/>
          <w:szCs w:val="28"/>
        </w:rPr>
        <w:t xml:space="preserve"> (в концентрации в </w:t>
      </w:r>
      <w:r>
        <w:rPr>
          <w:rFonts w:ascii="Times New Roman" w:hAnsi="Times New Roman" w:cs="Times New Roman"/>
          <w:sz w:val="28"/>
          <w:szCs w:val="28"/>
        </w:rPr>
        <w:t>рабочем растворе не менее 0.2%),</w:t>
      </w:r>
      <w:r w:rsidRPr="00F52258">
        <w:rPr>
          <w:rFonts w:ascii="Times New Roman" w:hAnsi="Times New Roman" w:cs="Times New Roman"/>
          <w:sz w:val="28"/>
          <w:szCs w:val="28"/>
        </w:rPr>
        <w:t xml:space="preserve"> спирты (в качестве кожных антисептиков и дезинфицирующих средств для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 Содержание действующих веществ указано в Инструкциях по применению.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Дезинфекционные мероприятия в местах общего пользования многоквартирных жилых домов проводятся силами сотрудников ТСЖ, УК и др.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Дезинфекционной обработке подлежат подъезды, тамбуры, холлы, коридоры, лифтовые холлы и каб</w:t>
      </w:r>
      <w:r>
        <w:rPr>
          <w:rFonts w:ascii="Times New Roman" w:hAnsi="Times New Roman" w:cs="Times New Roman"/>
          <w:sz w:val="28"/>
          <w:szCs w:val="28"/>
        </w:rPr>
        <w:t>ины, лестничные площадки</w:t>
      </w:r>
      <w:r w:rsidRPr="00F52258">
        <w:rPr>
          <w:rFonts w:ascii="Times New Roman" w:hAnsi="Times New Roman" w:cs="Times New Roman"/>
          <w:sz w:val="28"/>
          <w:szCs w:val="28"/>
        </w:rPr>
        <w:t>. Необходимо проводить влажную уборку и обработку дезинфицирующим средством дверных ручек, выключателей, поручней, перил, почтовых ящиков, подоконников, кнопок вызова лифта по этажам, зеркал и кнопок кабины лифта, кнопок домофона и других контактных поверхностей помещений общего пользования. Обработке подлежат также дверцы и ручки загрузочного клапана мусоропровода (при наличии). Помещения, где проходит уборка, следует проветривать не менее 4-х раз в день.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Для проведения текущей дезинфекционной уборки персоналу управляющих компаний необходимо иметь не менее двух пар резиновых перчаток, двух ведер и двух наборов ветоши: отдельно для полов и отдельно для стен, дверей, ручек дверей и окон, поручней, домофона и т.д.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Для дезинфекции ручек дверей, кнопок лифта, зеркал, кнопок домофонов необходимо использовать пульверизаторы с дезинфицирующим раствором. Порядок проведения обработки указанных элементов предусматривает предварительную очистку от загрязнений, нанесение дезинфицирующего раствора, экспозицию его не менее 20 минут и затем смывание чистой водой.   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 xml:space="preserve">Также с целью оптимизации уборки и сокращения временных затрат возможно организовать уборку одномоментно двумя сотрудниками, один из </w:t>
      </w:r>
      <w:r w:rsidRPr="00F52258">
        <w:rPr>
          <w:rFonts w:ascii="Times New Roman" w:hAnsi="Times New Roman" w:cs="Times New Roman"/>
          <w:sz w:val="28"/>
          <w:szCs w:val="28"/>
        </w:rPr>
        <w:lastRenderedPageBreak/>
        <w:t>которых проводит текущую дезинфекционную обработку полов, второй - стен и иных вышеуказанных элементов.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Рекомендации по проведению профилактических мероприятий</w:t>
      </w:r>
      <w:r w:rsidRPr="00F52258">
        <w:rPr>
          <w:rFonts w:ascii="Times New Roman" w:hAnsi="Times New Roman" w:cs="Times New Roman"/>
          <w:sz w:val="28"/>
          <w:szCs w:val="28"/>
        </w:rPr>
        <w:br/>
        <w:t>н дезинфекции автотранспортных средств для перевозки пассажиров в целях</w:t>
      </w:r>
      <w:r w:rsidRPr="00F52258">
        <w:rPr>
          <w:rFonts w:ascii="Times New Roman" w:hAnsi="Times New Roman" w:cs="Times New Roman"/>
          <w:sz w:val="28"/>
          <w:szCs w:val="28"/>
        </w:rPr>
        <w:br/>
        <w:t xml:space="preserve">недопущения распространения новой </w:t>
      </w:r>
      <w:proofErr w:type="spellStart"/>
      <w:r w:rsidRPr="00F52258">
        <w:rPr>
          <w:rFonts w:ascii="Times New Roman" w:hAnsi="Times New Roman" w:cs="Times New Roman"/>
          <w:sz w:val="28"/>
          <w:szCs w:val="28"/>
        </w:rPr>
        <w:t>коронавнрусной</w:t>
      </w:r>
      <w:proofErr w:type="spellEnd"/>
      <w:r w:rsidRPr="00F52258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 xml:space="preserve">В связи с неблагополучной ситуацией по новой </w:t>
      </w:r>
      <w:proofErr w:type="spellStart"/>
      <w:r w:rsidRPr="00F522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52258">
        <w:rPr>
          <w:rFonts w:ascii="Times New Roman" w:hAnsi="Times New Roman" w:cs="Times New Roman"/>
          <w:sz w:val="28"/>
          <w:szCs w:val="28"/>
        </w:rPr>
        <w:t xml:space="preserve"> инфекции в Китайской Народной Республике и в целях недопущения распространения заболевания на территории Российской Федерации необходимо обеспечить соблюдение мер предосторожности, а также проведение профилактических и дезинфекционных мероприятий при оказании услуг по перевозке пассажиров автомобильным транспортом.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Механизмы передачи инфекции — воздушно-капельный, контактный, фекально-оральный.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Меры профилактики: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F52258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F52258">
        <w:rPr>
          <w:rFonts w:ascii="Times New Roman" w:hAnsi="Times New Roman" w:cs="Times New Roman"/>
          <w:sz w:val="28"/>
          <w:szCs w:val="28"/>
        </w:rPr>
        <w:t xml:space="preserve"> осмотра не допускаются к работе водители с проявлениями острых респираторных инфекций (повышенная температура, кашель, насморк).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Водители должны быть обеспечены запасом одноразовых масок (исходя из продолжительности рабочей смены и смены масок не реже 1 раза в 3 часа),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увлаженных масок не допускается.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Профилактическая и очаговая (текущая, заключительная) дезинфекция.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Для проведения дезинфекции применяют дезинфицирующие средства, зарегистрированные в установленном порядке, в инструкциях по применению которых указаны режимы обеззараживания объектов при вирусных инфекциях.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Профилактическая дезинфекция включает меры личной гигиены. использование масок для з</w:t>
      </w:r>
      <w:r>
        <w:rPr>
          <w:rFonts w:ascii="Times New Roman" w:hAnsi="Times New Roman" w:cs="Times New Roman"/>
          <w:sz w:val="28"/>
          <w:szCs w:val="28"/>
        </w:rPr>
        <w:t>ащиты органов дыхания, частое мы</w:t>
      </w:r>
      <w:r w:rsidRPr="00F52258">
        <w:rPr>
          <w:rFonts w:ascii="Times New Roman" w:hAnsi="Times New Roman" w:cs="Times New Roman"/>
          <w:sz w:val="28"/>
          <w:szCs w:val="28"/>
        </w:rPr>
        <w:t>тье рук с мылом или протирку их кожными антисептиками, проветривание и проведение влажной уборки салонов транспортных средств и проводился в коде поездок в КНР, а также в период до истечения 5 дней после возвращения. Для дезинфекции применяют наименее токсичные средства.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По окончании рабочей смены (или не менее 2-х раз в сутки при длительных маршрутах) после высадки пассажиров проводится проветривание, влажная уборка салона и профилактическая дезинфекция путем протирания дезинфицирующими салфетками (или растворами дезинфицирующих средств) ручек дверей, поручней, подлокотников кресел (в междугородних автобусах также откидных с голиков, пряжек ремней безопасности, персональных панелей управления (освещением, вентиляцией, вызова сопровождающих лиц и др.), пластмассовых (металлических, кожаных и т.п.) частей спинок сидений, индивидуальных видеомониторов).</w:t>
      </w:r>
    </w:p>
    <w:p w:rsid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lastRenderedPageBreak/>
        <w:t>При наличии туалетов проводится их уборка и дезинфекция в установленном порядке.</w:t>
      </w:r>
    </w:p>
    <w:p w:rsidR="00F52258" w:rsidRPr="00F52258" w:rsidRDefault="00F52258" w:rsidP="00F52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обувь с закрытым носком или бахилы при повышенном риске разбрызгивания или при сильно загрязненных биологическими жидкостями поверхностях;</w:t>
      </w:r>
    </w:p>
    <w:p w:rsidR="00F52258" w:rsidRPr="00F52258" w:rsidRDefault="00F52258" w:rsidP="00F52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влагонепроницаемые мешки для отходов.</w:t>
      </w:r>
    </w:p>
    <w:p w:rsidR="00F52258" w:rsidRPr="00F52258" w:rsidRDefault="00F52258" w:rsidP="00F52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Гигиеническую обработку рук с применением спиртсодержащих кожных антисептиков следует проводить после каждого контакта с кожными покровами больного (потенциально больного), его слизистыми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близости от больного. Когда уборка и дезинфекция завершены и перчатки сняты, вымыть руки водой с мылом или протереть спиртовой салфеткой. Избегать прикасаться к лицу руками в перчатках или немытыми руками.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Не используется для чистки сжатый воздух и/или вода под давлением, а также любые другие методы, которые могут вызвать разбрызгивание или распространение инфекционного материала в виде аэрозоля. Пылесосы можно использовать только после правильно произведенной дезинфекции.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После завершения уборки и дезинфекции защитную одежду, обувь, средства индивидуальной защиты, уборочный инвентарь следует сложить в промаркированные баки или мешки для проведения их дезинфекции.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Дезинфицирующие средства хранят в упаковках изготовителя, пло1но закрытыми в специально отведенном сухом, прохладном и затемненном месте.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Для уничтожения микроорганизмов- необходимо соблюдать время экспозиции и. концентращ1ю рабочего раствора. дезинфицирующего, средства в соответствии с инструкцией к препарату. При необходимости, после обработки- поверхность промывают водой и высушивают с помощью бумажных полотенец»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При наличии туалетов проводится их уборка и дезинфекция в установленном порядке.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Рекомендуется обеспечить прием шипи в комнатах или гостиничных номерах вис помещений объектов общественного питания-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</w:t>
      </w:r>
      <w:r>
        <w:rPr>
          <w:rFonts w:ascii="Times New Roman" w:hAnsi="Times New Roman" w:cs="Times New Roman"/>
          <w:sz w:val="28"/>
          <w:szCs w:val="28"/>
        </w:rPr>
        <w:t>щими их качество и безопасность</w:t>
      </w:r>
      <w:r w:rsidRPr="00F52258">
        <w:rPr>
          <w:rFonts w:ascii="Times New Roman" w:hAnsi="Times New Roman" w:cs="Times New Roman"/>
          <w:sz w:val="28"/>
          <w:szCs w:val="28"/>
        </w:rPr>
        <w:t xml:space="preserve">; и находиться в исправной; чистой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52258">
        <w:rPr>
          <w:rFonts w:ascii="Times New Roman" w:hAnsi="Times New Roman" w:cs="Times New Roman"/>
          <w:sz w:val="28"/>
          <w:szCs w:val="28"/>
        </w:rPr>
        <w:t>ар.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Хранение пищевых продуктов обеспечивается с соблюдением условий хранения, сроков годности, требований к товарному соседству.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Ассортимент блюд, изготавливаемых на предприятии общественного питания, должен соо</w:t>
      </w:r>
      <w:r>
        <w:rPr>
          <w:rFonts w:ascii="Times New Roman" w:hAnsi="Times New Roman" w:cs="Times New Roman"/>
          <w:sz w:val="28"/>
          <w:szCs w:val="28"/>
        </w:rPr>
        <w:t xml:space="preserve">тветствовать имеющемуся набору </w:t>
      </w:r>
      <w:r w:rsidRPr="00F52258">
        <w:rPr>
          <w:rFonts w:ascii="Times New Roman" w:hAnsi="Times New Roman" w:cs="Times New Roman"/>
          <w:sz w:val="28"/>
          <w:szCs w:val="28"/>
        </w:rPr>
        <w:t xml:space="preserve">помещений,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технологическому и </w:t>
      </w:r>
      <w:r w:rsidRPr="00F52258">
        <w:rPr>
          <w:rFonts w:ascii="Times New Roman" w:hAnsi="Times New Roman" w:cs="Times New Roman"/>
          <w:sz w:val="28"/>
          <w:szCs w:val="28"/>
        </w:rPr>
        <w:t>холодильному оборудованию, установленно</w:t>
      </w:r>
      <w:r>
        <w:rPr>
          <w:rFonts w:ascii="Times New Roman" w:hAnsi="Times New Roman" w:cs="Times New Roman"/>
          <w:sz w:val="28"/>
          <w:szCs w:val="28"/>
        </w:rPr>
        <w:t>е в производственных помещениях.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</w:t>
      </w:r>
      <w:r w:rsidRPr="00F52258">
        <w:rPr>
          <w:rFonts w:ascii="Times New Roman" w:hAnsi="Times New Roman" w:cs="Times New Roman"/>
          <w:sz w:val="28"/>
          <w:szCs w:val="28"/>
        </w:rPr>
        <w:t xml:space="preserve"> блюд, кулинарных и кондитерских и</w:t>
      </w:r>
      <w:r>
        <w:rPr>
          <w:rFonts w:ascii="Times New Roman" w:hAnsi="Times New Roman" w:cs="Times New Roman"/>
          <w:sz w:val="28"/>
          <w:szCs w:val="28"/>
        </w:rPr>
        <w:t xml:space="preserve">зделий </w:t>
      </w:r>
      <w:r w:rsidRPr="00F52258">
        <w:rPr>
          <w:rFonts w:ascii="Times New Roman" w:hAnsi="Times New Roman" w:cs="Times New Roman"/>
          <w:sz w:val="28"/>
          <w:szCs w:val="28"/>
        </w:rPr>
        <w:t>производится при строгом соблюдении поточ</w:t>
      </w:r>
      <w:r>
        <w:rPr>
          <w:rFonts w:ascii="Times New Roman" w:hAnsi="Times New Roman" w:cs="Times New Roman"/>
          <w:sz w:val="28"/>
          <w:szCs w:val="28"/>
        </w:rPr>
        <w:t>ности технологических процессов.</w:t>
      </w:r>
      <w:r w:rsidRPr="00F52258">
        <w:rPr>
          <w:rFonts w:ascii="Times New Roman" w:hAnsi="Times New Roman" w:cs="Times New Roman"/>
          <w:sz w:val="28"/>
          <w:szCs w:val="28"/>
        </w:rPr>
        <w:t xml:space="preserve"> Предприятие должно быть обеспечено в достаточном ко</w:t>
      </w:r>
      <w:r>
        <w:rPr>
          <w:rFonts w:ascii="Times New Roman" w:hAnsi="Times New Roman" w:cs="Times New Roman"/>
          <w:sz w:val="28"/>
          <w:szCs w:val="28"/>
        </w:rPr>
        <w:t>личестве технологическим и холо</w:t>
      </w:r>
      <w:r w:rsidRPr="00F52258">
        <w:rPr>
          <w:rFonts w:ascii="Times New Roman" w:hAnsi="Times New Roman" w:cs="Times New Roman"/>
          <w:sz w:val="28"/>
          <w:szCs w:val="28"/>
        </w:rPr>
        <w:t>дным оборудованием, инвентарем, посудой и тарой. В. целях, предупреждения инфекционных заболеваний разделочный инвентарь закрепляется за каждым цехом и имеет, специальную маркировку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С целью обеспечения санитарно-эпидемиологического благополучия. на объекте, качества и бе</w:t>
      </w:r>
      <w:r>
        <w:rPr>
          <w:rFonts w:ascii="Times New Roman" w:hAnsi="Times New Roman" w:cs="Times New Roman"/>
          <w:sz w:val="28"/>
          <w:szCs w:val="28"/>
        </w:rPr>
        <w:t xml:space="preserve">зопасности поступающего сырья </w:t>
      </w:r>
      <w:r w:rsidRPr="00F52258">
        <w:rPr>
          <w:rFonts w:ascii="Times New Roman" w:hAnsi="Times New Roman" w:cs="Times New Roman"/>
          <w:sz w:val="28"/>
          <w:szCs w:val="28"/>
        </w:rPr>
        <w:t>условий хранения, приготовления и реализации вырабатываемой продукции, во всех организациях, независимо от форм собственности, должен быть организован производственный контроль с отбором проб пищевых продуктов для проведения лабораторных исследований.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На предприятии общественного питания. в процессе производства (изготовления), хранения, м реализации пищевых продуктов и блюд должна быть обеспечена их безопасность. Не могут находиться в обороте пищевые продукты, материалы и изделия, которые:</w:t>
      </w:r>
    </w:p>
    <w:p w:rsidR="00F52258" w:rsidRPr="00F52258" w:rsidRDefault="00F52258" w:rsidP="00F522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не соответствуют требованиям, нормативных документов;</w:t>
      </w:r>
    </w:p>
    <w:p w:rsidR="00F52258" w:rsidRPr="00F52258" w:rsidRDefault="00F52258" w:rsidP="00F522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имеют явные признаки недоброкачественности;</w:t>
      </w:r>
    </w:p>
    <w:p w:rsidR="00F52258" w:rsidRPr="00F52258" w:rsidRDefault="00F52258" w:rsidP="00F522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не имеют установл</w:t>
      </w:r>
      <w:r>
        <w:rPr>
          <w:rFonts w:ascii="Times New Roman" w:hAnsi="Times New Roman" w:cs="Times New Roman"/>
          <w:sz w:val="28"/>
          <w:szCs w:val="28"/>
        </w:rPr>
        <w:t xml:space="preserve">енных сроков годности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сроки </w:t>
      </w:r>
      <w:bookmarkStart w:id="0" w:name="_GoBack"/>
      <w:bookmarkEnd w:id="0"/>
      <w:r w:rsidRPr="00F52258">
        <w:rPr>
          <w:rFonts w:ascii="Times New Roman" w:hAnsi="Times New Roman" w:cs="Times New Roman"/>
          <w:sz w:val="28"/>
          <w:szCs w:val="28"/>
        </w:rPr>
        <w:t>годности</w:t>
      </w:r>
      <w:proofErr w:type="gramEnd"/>
      <w:r w:rsidRPr="00F52258">
        <w:rPr>
          <w:rFonts w:ascii="Times New Roman" w:hAnsi="Times New Roman" w:cs="Times New Roman"/>
          <w:sz w:val="28"/>
          <w:szCs w:val="28"/>
        </w:rPr>
        <w:t xml:space="preserve"> которых истекли;</w:t>
      </w:r>
    </w:p>
    <w:p w:rsidR="00F52258" w:rsidRPr="00F52258" w:rsidRDefault="00F52258" w:rsidP="00F522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не имеют маркировки, содержащей сведения, предусмотренные законом или нормативными документами.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Самыми опасными продуктами в плане развития пи</w:t>
      </w:r>
      <w:r>
        <w:rPr>
          <w:rFonts w:ascii="Times New Roman" w:hAnsi="Times New Roman" w:cs="Times New Roman"/>
          <w:sz w:val="28"/>
          <w:szCs w:val="28"/>
        </w:rPr>
        <w:t>щевых отравлений являются</w:t>
      </w:r>
      <w:r w:rsidRPr="00F52258">
        <w:rPr>
          <w:rFonts w:ascii="Times New Roman" w:hAnsi="Times New Roman" w:cs="Times New Roman"/>
          <w:sz w:val="28"/>
          <w:szCs w:val="28"/>
        </w:rPr>
        <w:t>:</w:t>
      </w:r>
    </w:p>
    <w:p w:rsidR="00F52258" w:rsidRPr="00F52258" w:rsidRDefault="00F52258" w:rsidP="00F522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молочные продукты,</w:t>
      </w:r>
    </w:p>
    <w:p w:rsidR="00F52258" w:rsidRPr="00F52258" w:rsidRDefault="00F52258" w:rsidP="00F522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яйца, особенно сырью,                                                               </w:t>
      </w:r>
    </w:p>
    <w:p w:rsidR="00F52258" w:rsidRPr="00F52258" w:rsidRDefault="00F52258" w:rsidP="00F522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мя</w:t>
      </w:r>
      <w:r>
        <w:rPr>
          <w:rFonts w:ascii="Times New Roman" w:hAnsi="Times New Roman" w:cs="Times New Roman"/>
          <w:sz w:val="28"/>
          <w:szCs w:val="28"/>
        </w:rPr>
        <w:t>сные блюда, корнеплоды и зелень.</w:t>
      </w:r>
    </w:p>
    <w:p w:rsidR="00F52258" w:rsidRPr="00F52258" w:rsidRDefault="00F52258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8">
        <w:rPr>
          <w:rFonts w:ascii="Times New Roman" w:hAnsi="Times New Roman" w:cs="Times New Roman"/>
          <w:sz w:val="28"/>
          <w:szCs w:val="28"/>
        </w:rPr>
        <w:t>Обеззараживанию подлежат все поверхности, оборудование и инвентарь производственных помещений, обеденных залов, сан</w:t>
      </w:r>
      <w:r>
        <w:rPr>
          <w:rFonts w:ascii="Times New Roman" w:hAnsi="Times New Roman" w:cs="Times New Roman"/>
          <w:sz w:val="28"/>
          <w:szCs w:val="28"/>
        </w:rPr>
        <w:t>узлов. Посуду больного, загрязн</w:t>
      </w:r>
      <w:r w:rsidRPr="00F52258">
        <w:rPr>
          <w:rFonts w:ascii="Times New Roman" w:hAnsi="Times New Roman" w:cs="Times New Roman"/>
          <w:sz w:val="28"/>
          <w:szCs w:val="28"/>
        </w:rPr>
        <w:t>енную остатками пищи, дезинфицируют путем погружения в дезинфицирующий раствор и далее обрабатывают по изложенной выше схеме. При обработке поверхностей применяют способ, орошения, Воздух в отсутствие людей рекомендуется обрабатывать- с использованием открытых переносных ультрафиолетовых облучателей, аэрозолей дезинфицирующих средств.</w:t>
      </w:r>
    </w:p>
    <w:p w:rsidR="00371EE9" w:rsidRPr="00F52258" w:rsidRDefault="00371EE9" w:rsidP="00F52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1EE9" w:rsidRPr="00F5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A54FF"/>
    <w:multiLevelType w:val="multilevel"/>
    <w:tmpl w:val="21FE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182B8A"/>
    <w:multiLevelType w:val="multilevel"/>
    <w:tmpl w:val="EF66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654D7"/>
    <w:multiLevelType w:val="multilevel"/>
    <w:tmpl w:val="F3EC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5B"/>
    <w:rsid w:val="00371EE9"/>
    <w:rsid w:val="00AB135B"/>
    <w:rsid w:val="00F5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314A7-58C8-4C74-95EA-0A02B9AE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1480</Words>
  <Characters>8437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2020-04-10T10:45:00Z</dcterms:created>
  <dcterms:modified xsi:type="dcterms:W3CDTF">2020-04-10T10:53:00Z</dcterms:modified>
</cp:coreProperties>
</file>